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8B1" w:rsidRPr="001C219B" w:rsidRDefault="00D57344" w:rsidP="00513029">
      <w:pPr>
        <w:jc w:val="center"/>
        <w:rPr>
          <w:rFonts w:ascii="Arial" w:hAnsi="Arial" w:cs="Arial"/>
          <w:b/>
          <w:sz w:val="24"/>
          <w:szCs w:val="24"/>
        </w:rPr>
      </w:pPr>
      <w:r w:rsidRPr="001C219B">
        <w:rPr>
          <w:rFonts w:ascii="Arial" w:hAnsi="Arial" w:cs="Arial"/>
          <w:b/>
          <w:sz w:val="24"/>
          <w:szCs w:val="24"/>
        </w:rPr>
        <w:t>BASIN DUYURUSU</w:t>
      </w:r>
    </w:p>
    <w:p w:rsidR="00D57344" w:rsidRDefault="00D57344" w:rsidP="00513029">
      <w:pPr>
        <w:jc w:val="center"/>
        <w:rPr>
          <w:rFonts w:ascii="Arial" w:hAnsi="Arial" w:cs="Arial"/>
          <w:b/>
          <w:sz w:val="24"/>
          <w:szCs w:val="24"/>
        </w:rPr>
      </w:pPr>
      <w:r w:rsidRPr="001C219B">
        <w:rPr>
          <w:rFonts w:ascii="Arial" w:hAnsi="Arial" w:cs="Arial"/>
          <w:b/>
          <w:sz w:val="24"/>
          <w:szCs w:val="24"/>
        </w:rPr>
        <w:t>SATSO 21. MESLEK KOMİTESİNDEN KIŞ LASTİĞİ UYARISI</w:t>
      </w:r>
    </w:p>
    <w:p w:rsidR="001C219B" w:rsidRPr="001C219B" w:rsidRDefault="001C219B" w:rsidP="0051302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“Kış Lastiği Hususi Otomobiller Dahil Tüm Araçlar İçin Zorunlu”</w:t>
      </w:r>
    </w:p>
    <w:p w:rsidR="005B78B1" w:rsidRPr="001C219B" w:rsidRDefault="005B78B1" w:rsidP="001C219B">
      <w:pPr>
        <w:jc w:val="both"/>
        <w:rPr>
          <w:rFonts w:ascii="Arial" w:hAnsi="Arial" w:cs="Arial"/>
          <w:sz w:val="24"/>
          <w:szCs w:val="24"/>
        </w:rPr>
      </w:pPr>
      <w:r w:rsidRPr="001C219B">
        <w:rPr>
          <w:rFonts w:ascii="Arial" w:hAnsi="Arial" w:cs="Arial"/>
          <w:sz w:val="24"/>
          <w:szCs w:val="24"/>
        </w:rPr>
        <w:t xml:space="preserve">Sakarya Ticaret ve Sanayi Odası çoğunluğunu motorlu taşıtlar yedek parça toptan ve perakende satıcılarının oluşturduğu 21. Meslek Komitesi, </w:t>
      </w:r>
      <w:r w:rsidR="00D57344" w:rsidRPr="001C219B">
        <w:rPr>
          <w:rFonts w:ascii="Arial" w:hAnsi="Arial" w:cs="Arial"/>
          <w:sz w:val="24"/>
          <w:szCs w:val="24"/>
        </w:rPr>
        <w:t>Kasım ayında</w:t>
      </w:r>
      <w:r w:rsidRPr="001C219B">
        <w:rPr>
          <w:rFonts w:ascii="Arial" w:hAnsi="Arial" w:cs="Arial"/>
          <w:sz w:val="24"/>
          <w:szCs w:val="24"/>
        </w:rPr>
        <w:t xml:space="preserve"> başlayacak olan kış lastiği zorunluluğuna karşı sürücüleri uyardı.</w:t>
      </w:r>
    </w:p>
    <w:p w:rsidR="00D57344" w:rsidRPr="001C219B" w:rsidRDefault="005B78B1" w:rsidP="001C219B">
      <w:pPr>
        <w:jc w:val="both"/>
        <w:rPr>
          <w:rFonts w:ascii="Arial" w:hAnsi="Arial" w:cs="Arial"/>
          <w:sz w:val="24"/>
          <w:szCs w:val="24"/>
        </w:rPr>
      </w:pPr>
      <w:r w:rsidRPr="001C219B">
        <w:rPr>
          <w:rFonts w:ascii="Arial" w:hAnsi="Arial" w:cs="Arial"/>
          <w:sz w:val="24"/>
          <w:szCs w:val="24"/>
        </w:rPr>
        <w:t xml:space="preserve">Komite adına açıklamada bulunan </w:t>
      </w:r>
      <w:r w:rsidR="00D57344" w:rsidRPr="001C219B">
        <w:rPr>
          <w:rFonts w:ascii="Arial" w:hAnsi="Arial" w:cs="Arial"/>
          <w:sz w:val="24"/>
          <w:szCs w:val="24"/>
        </w:rPr>
        <w:t xml:space="preserve">21. Meslek Komitesi’nden </w:t>
      </w:r>
      <w:r w:rsidRPr="001C219B">
        <w:rPr>
          <w:rFonts w:ascii="Arial" w:hAnsi="Arial" w:cs="Arial"/>
          <w:sz w:val="24"/>
          <w:szCs w:val="24"/>
        </w:rPr>
        <w:t xml:space="preserve">Yönetim Kurulu Üyesi Burhan Akçam, kış lastiği takma zorunluluğunun </w:t>
      </w:r>
      <w:r w:rsidR="00D57344" w:rsidRPr="001C219B">
        <w:rPr>
          <w:rFonts w:ascii="Arial" w:hAnsi="Arial" w:cs="Arial"/>
          <w:sz w:val="24"/>
          <w:szCs w:val="24"/>
        </w:rPr>
        <w:t xml:space="preserve">yeni yayınlanan Kanun hükmünde kararname ile 2016 </w:t>
      </w:r>
      <w:r w:rsidR="00C7010F" w:rsidRPr="001C219B">
        <w:rPr>
          <w:rFonts w:ascii="Arial" w:hAnsi="Arial" w:cs="Arial"/>
          <w:sz w:val="24"/>
          <w:szCs w:val="24"/>
        </w:rPr>
        <w:t>y</w:t>
      </w:r>
      <w:r w:rsidR="001C219B">
        <w:rPr>
          <w:rFonts w:ascii="Arial" w:hAnsi="Arial" w:cs="Arial"/>
          <w:sz w:val="24"/>
          <w:szCs w:val="24"/>
        </w:rPr>
        <w:t>ı</w:t>
      </w:r>
      <w:r w:rsidR="00C7010F" w:rsidRPr="001C219B">
        <w:rPr>
          <w:rFonts w:ascii="Arial" w:hAnsi="Arial" w:cs="Arial"/>
          <w:sz w:val="24"/>
          <w:szCs w:val="24"/>
        </w:rPr>
        <w:t xml:space="preserve">lı Kasım ayı itibariyle binek araçlar </w:t>
      </w:r>
      <w:proofErr w:type="gramStart"/>
      <w:r w:rsidR="00D57344" w:rsidRPr="001C219B">
        <w:rPr>
          <w:rFonts w:ascii="Arial" w:hAnsi="Arial" w:cs="Arial"/>
          <w:sz w:val="24"/>
          <w:szCs w:val="24"/>
        </w:rPr>
        <w:t>dahil</w:t>
      </w:r>
      <w:proofErr w:type="gramEnd"/>
      <w:r w:rsidR="00D57344" w:rsidRPr="001C219B">
        <w:rPr>
          <w:rFonts w:ascii="Arial" w:hAnsi="Arial" w:cs="Arial"/>
          <w:sz w:val="24"/>
          <w:szCs w:val="24"/>
        </w:rPr>
        <w:t xml:space="preserve"> olmak tüm araçlar için başlayacağı bilgisini verdi.</w:t>
      </w:r>
    </w:p>
    <w:p w:rsidR="005B78B1" w:rsidRPr="001C219B" w:rsidRDefault="005B78B1" w:rsidP="001C219B">
      <w:pPr>
        <w:jc w:val="both"/>
        <w:rPr>
          <w:rFonts w:ascii="Arial" w:hAnsi="Arial" w:cs="Arial"/>
          <w:sz w:val="24"/>
          <w:szCs w:val="24"/>
        </w:rPr>
      </w:pPr>
      <w:r w:rsidRPr="001C219B">
        <w:rPr>
          <w:rFonts w:ascii="Arial" w:hAnsi="Arial" w:cs="Arial"/>
          <w:sz w:val="24"/>
          <w:szCs w:val="24"/>
        </w:rPr>
        <w:t xml:space="preserve">Akçam açıklamasında </w:t>
      </w:r>
      <w:r w:rsidR="001C219B">
        <w:rPr>
          <w:rFonts w:ascii="Arial" w:hAnsi="Arial" w:cs="Arial"/>
          <w:sz w:val="24"/>
          <w:szCs w:val="24"/>
        </w:rPr>
        <w:t>“K</w:t>
      </w:r>
      <w:r w:rsidR="00C7010F" w:rsidRPr="001C219B">
        <w:rPr>
          <w:rFonts w:ascii="Arial" w:hAnsi="Arial" w:cs="Arial"/>
          <w:sz w:val="24"/>
          <w:szCs w:val="24"/>
        </w:rPr>
        <w:t xml:space="preserve">ış aylarında kaza yapma oranı, yaz aylarına göre </w:t>
      </w:r>
      <w:r w:rsidR="001C219B">
        <w:rPr>
          <w:rFonts w:ascii="Arial" w:hAnsi="Arial" w:cs="Arial"/>
          <w:sz w:val="24"/>
          <w:szCs w:val="24"/>
        </w:rPr>
        <w:t xml:space="preserve">ciddi </w:t>
      </w:r>
      <w:r w:rsidR="00C7010F" w:rsidRPr="001C219B">
        <w:rPr>
          <w:rFonts w:ascii="Arial" w:hAnsi="Arial" w:cs="Arial"/>
          <w:sz w:val="24"/>
          <w:szCs w:val="24"/>
        </w:rPr>
        <w:t>artış göster</w:t>
      </w:r>
      <w:r w:rsidR="001C219B">
        <w:rPr>
          <w:rFonts w:ascii="Arial" w:hAnsi="Arial" w:cs="Arial"/>
          <w:sz w:val="24"/>
          <w:szCs w:val="24"/>
        </w:rPr>
        <w:t>iyor</w:t>
      </w:r>
      <w:r w:rsidR="00C7010F" w:rsidRPr="001C219B">
        <w:rPr>
          <w:rFonts w:ascii="Arial" w:hAnsi="Arial" w:cs="Arial"/>
          <w:sz w:val="24"/>
          <w:szCs w:val="24"/>
        </w:rPr>
        <w:t>. Kış şartlarında daha iyi tutunma ve dolayısıyla daha güvenli sürüş imkânı sağlayan kış lastikleri</w:t>
      </w:r>
      <w:r w:rsidR="001C219B">
        <w:rPr>
          <w:rFonts w:ascii="Arial" w:hAnsi="Arial" w:cs="Arial"/>
          <w:sz w:val="24"/>
          <w:szCs w:val="24"/>
        </w:rPr>
        <w:t xml:space="preserve"> </w:t>
      </w:r>
      <w:r w:rsidR="00C7010F" w:rsidRPr="001C219B">
        <w:rPr>
          <w:rFonts w:ascii="Arial" w:hAnsi="Arial" w:cs="Arial"/>
          <w:sz w:val="24"/>
          <w:szCs w:val="24"/>
        </w:rPr>
        <w:t>can güvenliği açısından gerekli.</w:t>
      </w:r>
      <w:r w:rsidR="001C219B">
        <w:rPr>
          <w:rFonts w:ascii="Arial" w:hAnsi="Arial" w:cs="Arial"/>
          <w:sz w:val="24"/>
          <w:szCs w:val="24"/>
        </w:rPr>
        <w:t>” dedi.</w:t>
      </w:r>
    </w:p>
    <w:p w:rsidR="005B78B1" w:rsidRPr="001C219B" w:rsidRDefault="00C7010F" w:rsidP="001C219B">
      <w:pPr>
        <w:jc w:val="both"/>
        <w:rPr>
          <w:rFonts w:ascii="Arial" w:hAnsi="Arial" w:cs="Arial"/>
          <w:sz w:val="24"/>
          <w:szCs w:val="24"/>
        </w:rPr>
      </w:pPr>
      <w:r w:rsidRPr="001C219B">
        <w:rPr>
          <w:rFonts w:ascii="Arial" w:hAnsi="Arial" w:cs="Arial"/>
          <w:sz w:val="24"/>
          <w:szCs w:val="24"/>
        </w:rPr>
        <w:t>Doğru olmayan lastik seçimi ve kullanımının da kış aylarında sorun olabileceğine dikkat çeken Akçam</w:t>
      </w:r>
      <w:r w:rsidR="005B78B1" w:rsidRPr="001C219B">
        <w:rPr>
          <w:rFonts w:ascii="Arial" w:hAnsi="Arial" w:cs="Arial"/>
          <w:sz w:val="24"/>
          <w:szCs w:val="24"/>
        </w:rPr>
        <w:t xml:space="preserve"> "Bu konuda temsil ettiğimiz lastik satıcılarının araca uygun lastik satmaları konusunda duyarlı olmaya davet ediyoruz.</w:t>
      </w:r>
      <w:r w:rsidRPr="001C219B">
        <w:rPr>
          <w:rFonts w:ascii="Arial" w:hAnsi="Arial" w:cs="Arial"/>
          <w:sz w:val="24"/>
          <w:szCs w:val="24"/>
        </w:rPr>
        <w:t xml:space="preserve"> Doğru lastik güvenli sürüşün baş şartıdır. Kışın lastiği kış lastiğidir; kış koşullarında hayat kurtarır</w:t>
      </w:r>
      <w:r w:rsidR="005B78B1" w:rsidRPr="001C219B">
        <w:rPr>
          <w:rFonts w:ascii="Arial" w:hAnsi="Arial" w:cs="Arial"/>
          <w:sz w:val="24"/>
          <w:szCs w:val="24"/>
        </w:rPr>
        <w:t xml:space="preserve"> Araç sahipleri kışa girdiğimiz şu aylarda mutlaka kış lastiği kullanmalıdır. Hem kendi, hem başkalarının can güvenliği için aracınıza en uygun kış lastiğini taktırın" dedi.</w:t>
      </w:r>
    </w:p>
    <w:p w:rsidR="00C7010F" w:rsidRPr="001C219B" w:rsidRDefault="00C7010F" w:rsidP="001C219B">
      <w:pPr>
        <w:jc w:val="both"/>
        <w:rPr>
          <w:rFonts w:ascii="Arial" w:hAnsi="Arial" w:cs="Arial"/>
          <w:sz w:val="24"/>
          <w:szCs w:val="24"/>
        </w:rPr>
      </w:pPr>
      <w:r w:rsidRPr="001C219B">
        <w:rPr>
          <w:rFonts w:ascii="Arial" w:hAnsi="Arial" w:cs="Arial"/>
          <w:sz w:val="24"/>
          <w:szCs w:val="24"/>
        </w:rPr>
        <w:t>21. Meslek Komitesi Üyeleri özellikle, k</w:t>
      </w:r>
      <w:r w:rsidR="005B78B1" w:rsidRPr="001C219B">
        <w:rPr>
          <w:rFonts w:ascii="Arial" w:hAnsi="Arial" w:cs="Arial"/>
          <w:sz w:val="24"/>
          <w:szCs w:val="24"/>
        </w:rPr>
        <w:t>ış lastiğinin yolcu ve yük taşımacılığın</w:t>
      </w:r>
      <w:r w:rsidRPr="001C219B">
        <w:rPr>
          <w:rFonts w:ascii="Arial" w:hAnsi="Arial" w:cs="Arial"/>
          <w:sz w:val="24"/>
          <w:szCs w:val="24"/>
        </w:rPr>
        <w:t>ın yanı sıra binek araçlar sınıfında olan hususi otomobiller için de zorunlu</w:t>
      </w:r>
      <w:r w:rsidR="005B78B1" w:rsidRPr="001C219B">
        <w:rPr>
          <w:rFonts w:ascii="Arial" w:hAnsi="Arial" w:cs="Arial"/>
          <w:sz w:val="24"/>
          <w:szCs w:val="24"/>
        </w:rPr>
        <w:t xml:space="preserve"> hale </w:t>
      </w:r>
      <w:r w:rsidR="00513029" w:rsidRPr="001C219B">
        <w:rPr>
          <w:rFonts w:ascii="Arial" w:hAnsi="Arial" w:cs="Arial"/>
          <w:sz w:val="24"/>
          <w:szCs w:val="24"/>
        </w:rPr>
        <w:t>getirildiğinin altını</w:t>
      </w:r>
      <w:r w:rsidRPr="001C219B">
        <w:rPr>
          <w:rFonts w:ascii="Arial" w:hAnsi="Arial" w:cs="Arial"/>
          <w:sz w:val="24"/>
          <w:szCs w:val="24"/>
        </w:rPr>
        <w:t xml:space="preserve"> çizerek bu konuda sürücülerin gerekli hassasiyeti göstermeleri konusunda uyarıda bulundu.</w:t>
      </w:r>
    </w:p>
    <w:sectPr w:rsidR="00C7010F" w:rsidRPr="001C219B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78B1"/>
    <w:rsid w:val="0001007A"/>
    <w:rsid w:val="00025DA9"/>
    <w:rsid w:val="000603B6"/>
    <w:rsid w:val="0008155E"/>
    <w:rsid w:val="000B35C0"/>
    <w:rsid w:val="00195E75"/>
    <w:rsid w:val="001C219B"/>
    <w:rsid w:val="00232A7B"/>
    <w:rsid w:val="00266E9E"/>
    <w:rsid w:val="002F42E7"/>
    <w:rsid w:val="003976B8"/>
    <w:rsid w:val="003D52F1"/>
    <w:rsid w:val="00445CD8"/>
    <w:rsid w:val="00506436"/>
    <w:rsid w:val="00513029"/>
    <w:rsid w:val="005B78B1"/>
    <w:rsid w:val="005F5AA7"/>
    <w:rsid w:val="00677438"/>
    <w:rsid w:val="006C293E"/>
    <w:rsid w:val="00750638"/>
    <w:rsid w:val="00763E8A"/>
    <w:rsid w:val="0077691B"/>
    <w:rsid w:val="00823061"/>
    <w:rsid w:val="008A76C4"/>
    <w:rsid w:val="00932C2F"/>
    <w:rsid w:val="00A34F50"/>
    <w:rsid w:val="00AE7277"/>
    <w:rsid w:val="00C35341"/>
    <w:rsid w:val="00C7010F"/>
    <w:rsid w:val="00C97020"/>
    <w:rsid w:val="00CC0846"/>
    <w:rsid w:val="00CF077B"/>
    <w:rsid w:val="00D05F9A"/>
    <w:rsid w:val="00D35117"/>
    <w:rsid w:val="00D57344"/>
    <w:rsid w:val="00D90DD2"/>
    <w:rsid w:val="00DA0F69"/>
    <w:rsid w:val="00DB67AF"/>
    <w:rsid w:val="00DD3F6C"/>
    <w:rsid w:val="00DF2490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1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25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2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4</cp:revision>
  <dcterms:created xsi:type="dcterms:W3CDTF">2016-10-04T07:43:00Z</dcterms:created>
  <dcterms:modified xsi:type="dcterms:W3CDTF">2016-10-04T08:12:00Z</dcterms:modified>
</cp:coreProperties>
</file>